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80"/>
        <w:gridCol w:w="2680"/>
      </w:tblGrid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QUÍMICA ORGÁNICA I 2015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b/>
                <w:bCs/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425492" w:rsidRPr="00425492" w:rsidRDefault="00425492">
            <w:pPr>
              <w:rPr>
                <w:u w:val="single"/>
              </w:rPr>
            </w:pPr>
            <w:r w:rsidRPr="00425492">
              <w:rPr>
                <w:u w:val="single"/>
              </w:rPr>
              <w:t>CRONOGRAMA SEMINARIOS</w:t>
            </w:r>
            <w:r w:rsidR="0021734D">
              <w:rPr>
                <w:u w:val="single"/>
              </w:rPr>
              <w:t xml:space="preserve"> (Jueves)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270"/>
        </w:trPr>
        <w:tc>
          <w:tcPr>
            <w:tcW w:w="5980" w:type="dxa"/>
            <w:noWrap/>
            <w:hideMark/>
          </w:tcPr>
          <w:p w:rsidR="00425492" w:rsidRPr="00425492" w:rsidRDefault="00425492"/>
        </w:tc>
        <w:tc>
          <w:tcPr>
            <w:tcW w:w="2680" w:type="dxa"/>
            <w:noWrap/>
            <w:hideMark/>
          </w:tcPr>
          <w:p w:rsidR="00425492" w:rsidRPr="00425492" w:rsidRDefault="00425492"/>
        </w:tc>
      </w:tr>
      <w:tr w:rsidR="00425492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425492" w:rsidRPr="00425492" w:rsidRDefault="00425492" w:rsidP="00425492">
            <w:r w:rsidRPr="00425492">
              <w:t>SEMINARIO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 w:rsidRPr="00425492">
              <w:t>FECHA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1: HIBRIDACIÓN Y ENLACE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12</w:t>
            </w:r>
            <w:r w:rsidRPr="00425492">
              <w:t xml:space="preserve"> de Marzo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>
            <w:proofErr w:type="spellStart"/>
            <w:r w:rsidRPr="00425492">
              <w:t>Nro</w:t>
            </w:r>
            <w:proofErr w:type="spellEnd"/>
            <w:r w:rsidRPr="00425492">
              <w:t xml:space="preserve"> 2:</w:t>
            </w:r>
            <w:r w:rsidR="0021734D">
              <w:t xml:space="preserve"> </w:t>
            </w:r>
            <w:r w:rsidRPr="00425492">
              <w:t>GRUPOS FUNCIONALES/ AROMATICIDAD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425492" w:rsidP="00425492">
            <w:r>
              <w:t>19</w:t>
            </w:r>
            <w:r w:rsidRPr="00425492">
              <w:t xml:space="preserve"> de Marzo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425492" w:rsidP="00680177">
            <w:proofErr w:type="spellStart"/>
            <w:r w:rsidRPr="00425492">
              <w:t>Nro</w:t>
            </w:r>
            <w:proofErr w:type="spellEnd"/>
            <w:r w:rsidRPr="00425492">
              <w:t xml:space="preserve"> 3:</w:t>
            </w:r>
            <w:r w:rsidR="00680177">
              <w:t xml:space="preserve"> PROPIEDADES FISICAS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680177" w:rsidP="00425492">
            <w:r>
              <w:t>26</w:t>
            </w:r>
            <w:r w:rsidR="00425492" w:rsidRPr="00425492">
              <w:t xml:space="preserve"> de </w:t>
            </w:r>
            <w:r w:rsidR="00425492">
              <w:t>Marzo</w:t>
            </w:r>
          </w:p>
        </w:tc>
      </w:tr>
      <w:tr w:rsidR="00425492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425492" w:rsidRPr="00425492" w:rsidRDefault="00680177">
            <w:proofErr w:type="spellStart"/>
            <w:r>
              <w:t>Nro</w:t>
            </w:r>
            <w:proofErr w:type="spellEnd"/>
            <w:r>
              <w:t xml:space="preserve"> 4: ACIDEZ Y BAS</w:t>
            </w:r>
            <w:r w:rsidR="008B0EBE">
              <w:t>ICIDAD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680177" w:rsidP="00425492">
            <w:r>
              <w:t>9</w:t>
            </w:r>
            <w:r w:rsidR="00425492" w:rsidRPr="00425492">
              <w:t xml:space="preserve"> de Abril</w:t>
            </w:r>
          </w:p>
        </w:tc>
      </w:tr>
      <w:tr w:rsidR="00425492" w:rsidRPr="00425492" w:rsidTr="000B7E98">
        <w:trPr>
          <w:trHeight w:val="300"/>
        </w:trPr>
        <w:tc>
          <w:tcPr>
            <w:tcW w:w="5980" w:type="dxa"/>
            <w:noWrap/>
          </w:tcPr>
          <w:p w:rsidR="00425492" w:rsidRPr="00425492" w:rsidRDefault="000B7E98">
            <w:proofErr w:type="spellStart"/>
            <w:r>
              <w:t>Nro</w:t>
            </w:r>
            <w:proofErr w:type="spellEnd"/>
            <w:r>
              <w:t xml:space="preserve"> 5: ACIDEZ Y BASICIDAD</w:t>
            </w:r>
          </w:p>
        </w:tc>
        <w:tc>
          <w:tcPr>
            <w:tcW w:w="2680" w:type="dxa"/>
            <w:noWrap/>
            <w:hideMark/>
          </w:tcPr>
          <w:p w:rsidR="00425492" w:rsidRPr="00425492" w:rsidRDefault="00680177" w:rsidP="00425492">
            <w:r>
              <w:t>16</w:t>
            </w:r>
            <w:r w:rsidR="00425492" w:rsidRPr="00425492">
              <w:t xml:space="preserve"> de Abril</w:t>
            </w:r>
          </w:p>
        </w:tc>
      </w:tr>
      <w:tr w:rsidR="000B7E98" w:rsidRPr="00425492" w:rsidTr="00425492">
        <w:trPr>
          <w:trHeight w:val="360"/>
        </w:trPr>
        <w:tc>
          <w:tcPr>
            <w:tcW w:w="5980" w:type="dxa"/>
            <w:noWrap/>
          </w:tcPr>
          <w:p w:rsidR="000B7E98" w:rsidRPr="00425492" w:rsidRDefault="000B7E98" w:rsidP="000D555F">
            <w:proofErr w:type="spellStart"/>
            <w:r w:rsidRPr="00425492">
              <w:t>Nro</w:t>
            </w:r>
            <w:proofErr w:type="spellEnd"/>
            <w:r>
              <w:t xml:space="preserve"> 5: REPASO</w:t>
            </w:r>
          </w:p>
        </w:tc>
        <w:tc>
          <w:tcPr>
            <w:tcW w:w="2680" w:type="dxa"/>
            <w:noWrap/>
          </w:tcPr>
          <w:p w:rsidR="000B7E98" w:rsidRPr="000B7E98" w:rsidRDefault="000B7E98" w:rsidP="00425492">
            <w:pPr>
              <w:rPr>
                <w:bCs/>
              </w:rPr>
            </w:pPr>
            <w:r w:rsidRPr="000B7E98">
              <w:rPr>
                <w:bCs/>
              </w:rPr>
              <w:t>23 de Abril</w:t>
            </w:r>
          </w:p>
        </w:tc>
      </w:tr>
      <w:tr w:rsidR="000B7E98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0B7E98" w:rsidRPr="00425492" w:rsidRDefault="000B7E98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PRIMER PARCIAL</w:t>
            </w:r>
            <w:r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425492">
              <w:rPr>
                <w:b/>
                <w:bCs/>
              </w:rPr>
              <w:t xml:space="preserve"> de abril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proofErr w:type="spellStart"/>
            <w:r w:rsidRPr="00425492">
              <w:t>Nro</w:t>
            </w:r>
            <w:proofErr w:type="spellEnd"/>
            <w:r w:rsidRPr="00425492">
              <w:t xml:space="preserve"> 6: ISOMERÍA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7</w:t>
            </w:r>
            <w:r w:rsidRPr="00425492">
              <w:t xml:space="preserve"> de Mayo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proofErr w:type="spellStart"/>
            <w:r w:rsidRPr="00425492">
              <w:t>Nro</w:t>
            </w:r>
            <w:proofErr w:type="spellEnd"/>
            <w:r w:rsidRPr="00425492">
              <w:t xml:space="preserve"> 7: ISOMERÍA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14</w:t>
            </w:r>
            <w:r w:rsidRPr="00425492">
              <w:t xml:space="preserve"> de Mayo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proofErr w:type="spellStart"/>
            <w:r w:rsidRPr="00425492">
              <w:t>Nro</w:t>
            </w:r>
            <w:proofErr w:type="spellEnd"/>
            <w:r w:rsidRPr="00425492">
              <w:t xml:space="preserve"> 8: EQUILIBRIO, TERMODINAMICA 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21</w:t>
            </w:r>
            <w:r w:rsidRPr="00425492">
              <w:t xml:space="preserve"> de Mayo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 xml:space="preserve">            Y CINÉTICA QCA.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 w:rsidRPr="00425492">
              <w:t> 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proofErr w:type="spellStart"/>
            <w:r w:rsidRPr="00425492">
              <w:t>Nro</w:t>
            </w:r>
            <w:proofErr w:type="spellEnd"/>
            <w:r w:rsidRPr="00425492">
              <w:t xml:space="preserve"> 9: NOMENCLATURA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28</w:t>
            </w:r>
            <w:r w:rsidRPr="00425492">
              <w:t xml:space="preserve"> de Mayo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proofErr w:type="spellStart"/>
            <w:r w:rsidRPr="00425492">
              <w:t>Nro</w:t>
            </w:r>
            <w:proofErr w:type="spellEnd"/>
            <w:r w:rsidRPr="00425492">
              <w:t xml:space="preserve"> 10: REPASO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4</w:t>
            </w:r>
            <w:r w:rsidRPr="00425492">
              <w:t xml:space="preserve"> de Junio</w:t>
            </w:r>
          </w:p>
        </w:tc>
      </w:tr>
      <w:tr w:rsidR="000B7E98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0B7E98" w:rsidRPr="00425492" w:rsidRDefault="000B7E98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SEGUNDO PARCIAL</w:t>
            </w:r>
            <w:r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425492">
              <w:rPr>
                <w:b/>
                <w:bCs/>
              </w:rPr>
              <w:t xml:space="preserve"> de Junio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>Consulta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11</w:t>
            </w:r>
            <w:r w:rsidRPr="00425492">
              <w:t xml:space="preserve"> de Junio</w:t>
            </w:r>
          </w:p>
        </w:tc>
      </w:tr>
      <w:tr w:rsidR="000B7E98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0B7E98" w:rsidRPr="00425492" w:rsidRDefault="000B7E98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RECUPERATORIO</w:t>
            </w:r>
            <w:r>
              <w:rPr>
                <w:b/>
                <w:bCs/>
              </w:rPr>
              <w:t xml:space="preserve"> (Miércoles)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Pr="00425492">
              <w:rPr>
                <w:b/>
                <w:bCs/>
              </w:rPr>
              <w:t xml:space="preserve"> de Junio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/>
        </w:tc>
        <w:tc>
          <w:tcPr>
            <w:tcW w:w="2680" w:type="dxa"/>
            <w:noWrap/>
            <w:hideMark/>
          </w:tcPr>
          <w:p w:rsidR="000B7E98" w:rsidRPr="00425492" w:rsidRDefault="000B7E98" w:rsidP="00425492"/>
        </w:tc>
      </w:tr>
      <w:tr w:rsidR="000B7E98" w:rsidRPr="00425492" w:rsidTr="00425492">
        <w:trPr>
          <w:trHeight w:val="360"/>
        </w:trPr>
        <w:tc>
          <w:tcPr>
            <w:tcW w:w="5980" w:type="dxa"/>
            <w:noWrap/>
            <w:hideMark/>
          </w:tcPr>
          <w:p w:rsidR="000B7E98" w:rsidRPr="00425492" w:rsidRDefault="000B7E98">
            <w:pPr>
              <w:rPr>
                <w:u w:val="single"/>
              </w:rPr>
            </w:pPr>
            <w:r w:rsidRPr="00425492">
              <w:rPr>
                <w:u w:val="single"/>
              </w:rPr>
              <w:t>CRONOGRAMA T.P LABORATORIO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/>
        </w:tc>
      </w:tr>
      <w:tr w:rsidR="000B7E98" w:rsidRPr="00425492" w:rsidTr="00425492">
        <w:trPr>
          <w:trHeight w:val="375"/>
        </w:trPr>
        <w:tc>
          <w:tcPr>
            <w:tcW w:w="5980" w:type="dxa"/>
            <w:noWrap/>
            <w:hideMark/>
          </w:tcPr>
          <w:p w:rsidR="000B7E98" w:rsidRPr="00425492" w:rsidRDefault="000B7E98">
            <w:pPr>
              <w:rPr>
                <w:u w:val="single"/>
              </w:rPr>
            </w:pPr>
          </w:p>
        </w:tc>
        <w:tc>
          <w:tcPr>
            <w:tcW w:w="2680" w:type="dxa"/>
            <w:noWrap/>
            <w:hideMark/>
          </w:tcPr>
          <w:p w:rsidR="000B7E98" w:rsidRPr="00425492" w:rsidRDefault="000B7E98"/>
        </w:tc>
      </w:tr>
      <w:tr w:rsidR="000B7E98" w:rsidRPr="00425492" w:rsidTr="00425492">
        <w:trPr>
          <w:trHeight w:val="330"/>
        </w:trPr>
        <w:tc>
          <w:tcPr>
            <w:tcW w:w="5980" w:type="dxa"/>
            <w:noWrap/>
            <w:hideMark/>
          </w:tcPr>
          <w:p w:rsidR="000B7E98" w:rsidRPr="00425492" w:rsidRDefault="000B7E98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TRABAJO PRÁCTICO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pPr>
              <w:rPr>
                <w:b/>
                <w:bCs/>
              </w:rPr>
            </w:pPr>
            <w:r w:rsidRPr="00425492">
              <w:rPr>
                <w:b/>
                <w:bCs/>
              </w:rPr>
              <w:t>FECHA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>Nro. 1: DESTILACIÓN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20</w:t>
            </w:r>
            <w:r w:rsidRPr="00425492">
              <w:t xml:space="preserve"> de Marzo</w:t>
            </w:r>
          </w:p>
        </w:tc>
      </w:tr>
      <w:tr w:rsidR="000B7E98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21734D">
            <w:r>
              <w:t>27</w:t>
            </w:r>
            <w:r w:rsidRPr="00425492">
              <w:t xml:space="preserve"> de Marzo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>Nro. 2: FUSIÓN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21734D">
            <w:r>
              <w:t>10</w:t>
            </w:r>
            <w:r w:rsidRPr="00425492">
              <w:t xml:space="preserve"> de </w:t>
            </w:r>
            <w:r>
              <w:t>Abril</w:t>
            </w:r>
          </w:p>
        </w:tc>
      </w:tr>
      <w:tr w:rsidR="000B7E98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 xml:space="preserve">           Y SUBLIMACIÓN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21734D">
            <w:r>
              <w:t>17</w:t>
            </w:r>
            <w:r w:rsidRPr="00425492">
              <w:t xml:space="preserve"> de Abril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>Nro. 3: VISCOSIDAD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24</w:t>
            </w:r>
            <w:r w:rsidRPr="00425492">
              <w:t xml:space="preserve"> de Abril</w:t>
            </w:r>
          </w:p>
        </w:tc>
      </w:tr>
      <w:tr w:rsidR="000B7E98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> 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21734D">
            <w:r>
              <w:t>8</w:t>
            </w:r>
            <w:r w:rsidRPr="00425492">
              <w:t xml:space="preserve"> de </w:t>
            </w:r>
            <w:r>
              <w:t>Mayo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>Nro. 4: EXTRACCIÓN L/L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15</w:t>
            </w:r>
            <w:r w:rsidRPr="00425492">
              <w:t xml:space="preserve"> de Mayo</w:t>
            </w:r>
          </w:p>
        </w:tc>
      </w:tr>
      <w:tr w:rsidR="000B7E98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0B7E98" w:rsidRPr="00425492" w:rsidRDefault="000B7E98">
            <w:r w:rsidRPr="00425492">
              <w:t xml:space="preserve">           CRISTALIZACIÓN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22</w:t>
            </w:r>
            <w:r w:rsidRPr="00425492">
              <w:t xml:space="preserve"> de Mayo</w:t>
            </w:r>
          </w:p>
        </w:tc>
      </w:tr>
      <w:tr w:rsidR="000B7E98" w:rsidRPr="00425492" w:rsidTr="00425492">
        <w:trPr>
          <w:trHeight w:val="300"/>
        </w:trPr>
        <w:tc>
          <w:tcPr>
            <w:tcW w:w="5980" w:type="dxa"/>
            <w:noWrap/>
            <w:hideMark/>
          </w:tcPr>
          <w:p w:rsidR="000B7E98" w:rsidRPr="00425492" w:rsidRDefault="000B7E98" w:rsidP="0021734D">
            <w:r w:rsidRPr="00425492">
              <w:t xml:space="preserve">Nro. 5: </w:t>
            </w:r>
            <w:r>
              <w:t>SOLUBILIDAD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0B7E98" w:rsidP="00425492">
            <w:r>
              <w:t>29</w:t>
            </w:r>
            <w:r w:rsidRPr="00425492">
              <w:t xml:space="preserve"> de Mayo</w:t>
            </w:r>
          </w:p>
        </w:tc>
      </w:tr>
      <w:tr w:rsidR="000B7E98" w:rsidRPr="00425492" w:rsidTr="00425492">
        <w:trPr>
          <w:trHeight w:val="315"/>
        </w:trPr>
        <w:tc>
          <w:tcPr>
            <w:tcW w:w="5980" w:type="dxa"/>
            <w:noWrap/>
            <w:hideMark/>
          </w:tcPr>
          <w:p w:rsidR="000B7E98" w:rsidRPr="00425492" w:rsidRDefault="000B7E98" w:rsidP="0021734D">
            <w:r w:rsidRPr="00425492">
              <w:t xml:space="preserve">           </w:t>
            </w:r>
          </w:p>
        </w:tc>
        <w:tc>
          <w:tcPr>
            <w:tcW w:w="2680" w:type="dxa"/>
            <w:noWrap/>
            <w:hideMark/>
          </w:tcPr>
          <w:p w:rsidR="000B7E98" w:rsidRPr="00425492" w:rsidRDefault="005076D7" w:rsidP="0021734D">
            <w:r>
              <w:t>5</w:t>
            </w:r>
            <w:r w:rsidR="000B7E98">
              <w:t xml:space="preserve"> de Junio</w:t>
            </w:r>
          </w:p>
        </w:tc>
      </w:tr>
    </w:tbl>
    <w:p w:rsidR="00134D42" w:rsidRDefault="00134D42">
      <w:bookmarkStart w:id="0" w:name="_GoBack"/>
      <w:bookmarkEnd w:id="0"/>
    </w:p>
    <w:sectPr w:rsidR="00134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92"/>
    <w:rsid w:val="000B7E98"/>
    <w:rsid w:val="00134D42"/>
    <w:rsid w:val="0021734D"/>
    <w:rsid w:val="00425492"/>
    <w:rsid w:val="00492954"/>
    <w:rsid w:val="005076D7"/>
    <w:rsid w:val="00680177"/>
    <w:rsid w:val="008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Patricia</cp:lastModifiedBy>
  <cp:revision>2</cp:revision>
  <cp:lastPrinted>2015-03-25T16:36:00Z</cp:lastPrinted>
  <dcterms:created xsi:type="dcterms:W3CDTF">2015-03-25T16:40:00Z</dcterms:created>
  <dcterms:modified xsi:type="dcterms:W3CDTF">2015-03-25T16:40:00Z</dcterms:modified>
</cp:coreProperties>
</file>